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3B3C1B" w:rsidP="003A5DD5">
      <w:pPr>
        <w:jc w:val="center"/>
        <w:rPr>
          <w:b/>
          <w:sz w:val="28"/>
        </w:rPr>
      </w:pPr>
      <w:r>
        <w:rPr>
          <w:b/>
          <w:sz w:val="28"/>
        </w:rPr>
        <w:t>Praktyka zawodowa-</w:t>
      </w:r>
      <w:r w:rsidR="00EA64B9">
        <w:rPr>
          <w:b/>
          <w:sz w:val="28"/>
        </w:rPr>
        <w:t xml:space="preserve"> </w:t>
      </w:r>
      <w:r w:rsidR="003A5DD5" w:rsidRPr="003A5DD5">
        <w:rPr>
          <w:b/>
          <w:sz w:val="28"/>
        </w:rPr>
        <w:t>ośrodek SPA/odnowy biologicznej</w:t>
      </w:r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457B01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457B01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457B01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3A5DD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3A5DD5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Default="00350731" w:rsidP="00FF0197">
            <w:pPr>
              <w:rPr>
                <w:sz w:val="24"/>
              </w:rPr>
            </w:pPr>
            <w:r w:rsidRPr="00350731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350731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B3C1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3A5DD5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3A5DD5">
              <w:rPr>
                <w:b/>
                <w:sz w:val="24"/>
              </w:rPr>
              <w:t>7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9574A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254DB3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</w:t>
            </w:r>
            <w:r w:rsidR="009574AB">
              <w:rPr>
                <w:szCs w:val="20"/>
                <w:lang w:val="en-US"/>
              </w:rPr>
              <w:t xml:space="preserve"> </w:t>
            </w:r>
            <w:bookmarkStart w:id="0" w:name="_GoBack"/>
            <w:bookmarkEnd w:id="0"/>
            <w:r w:rsidR="00452698">
              <w:rPr>
                <w:b/>
                <w:sz w:val="24"/>
              </w:rPr>
              <w:t xml:space="preserve">  </w:t>
            </w:r>
            <w:r w:rsidR="00D206A1" w:rsidRPr="00D206A1">
              <w:rPr>
                <w:b/>
                <w:sz w:val="24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3C1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3C1B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B3C1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3B3C1B">
              <w:rPr>
                <w:color w:val="000000"/>
                <w:szCs w:val="20"/>
              </w:rPr>
              <w:t>Kosmetologii, Kosmetologii pielęgnacyjnej, Psychologii z poziomu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3A5DD5" w:rsidRPr="003A5DD5">
              <w:rPr>
                <w:color w:val="000000"/>
                <w:szCs w:val="20"/>
              </w:rPr>
              <w:t>praktyki mają charakter stażu na poszczególnych stanowiskach pracy, a ich podstawowym celem jest wdrażanie studentów do pracy w ośrodkach SPA, ponadto konfrontacja posiadanej wiedzy z konkretnymi zadaniami w praktyce, przygotowanie studenta do samodzielności i odpowiedzialności za powierzone mu zadania oraz rozwój zainteresowań w ramach zawodu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t>Wiedzy- Student zna i rozumie:</w:t>
            </w:r>
          </w:p>
        </w:tc>
      </w:tr>
      <w:tr w:rsidR="00312340" w:rsidRPr="000A659B" w:rsidTr="00AD3F08">
        <w:trPr>
          <w:trHeight w:val="753"/>
        </w:trPr>
        <w:tc>
          <w:tcPr>
            <w:tcW w:w="4730" w:type="dxa"/>
            <w:gridSpan w:val="5"/>
          </w:tcPr>
          <w:p w:rsidR="00312340" w:rsidRPr="00BB7930" w:rsidRDefault="00312340" w:rsidP="00407D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zasady </w:t>
            </w:r>
            <w:r w:rsidR="003A68D8" w:rsidRPr="00BB7930">
              <w:rPr>
                <w:sz w:val="20"/>
                <w:szCs w:val="20"/>
              </w:rPr>
              <w:t>bezpieczne</w:t>
            </w:r>
            <w:r w:rsidR="003A68D8">
              <w:rPr>
                <w:sz w:val="20"/>
                <w:szCs w:val="20"/>
              </w:rPr>
              <w:t>go</w:t>
            </w:r>
            <w:r w:rsidR="003A68D8" w:rsidRPr="00BB7930">
              <w:rPr>
                <w:sz w:val="20"/>
                <w:szCs w:val="20"/>
              </w:rPr>
              <w:t xml:space="preserve"> przeprowadzani</w:t>
            </w:r>
            <w:r w:rsidR="003A68D8">
              <w:rPr>
                <w:sz w:val="20"/>
                <w:szCs w:val="20"/>
              </w:rPr>
              <w:t>a</w:t>
            </w:r>
            <w:r w:rsidR="003A68D8" w:rsidRPr="00BB7930">
              <w:rPr>
                <w:sz w:val="20"/>
                <w:szCs w:val="20"/>
              </w:rPr>
              <w:t xml:space="preserve"> zabiegów oraz kwalifik</w:t>
            </w:r>
            <w:r w:rsidR="003A68D8">
              <w:rPr>
                <w:sz w:val="20"/>
                <w:szCs w:val="20"/>
              </w:rPr>
              <w:t>acji</w:t>
            </w:r>
            <w:r w:rsidR="003A68D8" w:rsidRPr="00BB7930">
              <w:rPr>
                <w:sz w:val="20"/>
                <w:szCs w:val="20"/>
              </w:rPr>
              <w:t xml:space="preserve"> do</w:t>
            </w:r>
            <w:r w:rsidR="003A5DD5" w:rsidRPr="00BB7930">
              <w:rPr>
                <w:sz w:val="20"/>
                <w:szCs w:val="20"/>
              </w:rPr>
              <w:t xml:space="preserve"> podejmowania współpracy z menagerem SPA </w:t>
            </w:r>
            <w:proofErr w:type="gramStart"/>
            <w:r w:rsidR="003A5DD5" w:rsidRPr="00BB7930">
              <w:rPr>
                <w:sz w:val="20"/>
                <w:szCs w:val="20"/>
              </w:rPr>
              <w:t>oraz  z</w:t>
            </w:r>
            <w:proofErr w:type="gramEnd"/>
            <w:r w:rsidR="003A5DD5" w:rsidRPr="00BB7930">
              <w:rPr>
                <w:sz w:val="20"/>
                <w:szCs w:val="20"/>
              </w:rPr>
              <w:t xml:space="preserve"> zes</w:t>
            </w:r>
            <w:r w:rsidR="00407DF4">
              <w:rPr>
                <w:sz w:val="20"/>
                <w:szCs w:val="20"/>
              </w:rPr>
              <w:t xml:space="preserve">połem kosmetologów i masażysty; </w:t>
            </w:r>
            <w:r w:rsidR="003A5DD5" w:rsidRPr="00BB7930">
              <w:rPr>
                <w:sz w:val="20"/>
                <w:szCs w:val="20"/>
              </w:rPr>
              <w:t>podstawy organizacyjno-prawne działalności ośrodka SPA; specyfikę pracy w ośrodku SPA; rodzaje oferowanych usług i formy ich sprzedaży w danym ośrodku SPA; zasady organizacji pracy na poszczególnych stanowiskach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312340" w:rsidRPr="00730125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312340" w:rsidRPr="00A261A4" w:rsidRDefault="00312340" w:rsidP="00312340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12340" w:rsidRPr="000A659B" w:rsidTr="00F8012C"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312340" w:rsidRPr="000A659B" w:rsidTr="00AD3F08">
        <w:tc>
          <w:tcPr>
            <w:tcW w:w="4730" w:type="dxa"/>
            <w:gridSpan w:val="5"/>
          </w:tcPr>
          <w:p w:rsidR="00312340" w:rsidRPr="000A659B" w:rsidRDefault="00407DF4" w:rsidP="00407DF4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t>przygotowywać dokumentację zabiegową; dobrać zabieg do potrzeb skóry twarzy i ciała klienta; wykonać zabiegi na ciało będące w ofercie SPA; wykonać rytuały i zabiegi na ciało będące w ofercie SPA; wyk</w:t>
            </w:r>
            <w:r>
              <w:rPr>
                <w:sz w:val="20"/>
                <w:szCs w:val="20"/>
              </w:rPr>
              <w:t xml:space="preserve">onać </w:t>
            </w:r>
            <w:r w:rsidRPr="00BB7930">
              <w:rPr>
                <w:sz w:val="20"/>
                <w:szCs w:val="20"/>
              </w:rPr>
              <w:t>masaże SPA; wykon</w:t>
            </w:r>
            <w:r>
              <w:rPr>
                <w:sz w:val="20"/>
                <w:szCs w:val="20"/>
              </w:rPr>
              <w:t>ać</w:t>
            </w:r>
            <w:r w:rsidRPr="00BB7930">
              <w:rPr>
                <w:sz w:val="20"/>
                <w:szCs w:val="20"/>
              </w:rPr>
              <w:t xml:space="preserve"> zabiegi z zakresu </w:t>
            </w:r>
            <w:proofErr w:type="spellStart"/>
            <w:r w:rsidRPr="00BB7930">
              <w:rPr>
                <w:sz w:val="20"/>
                <w:szCs w:val="20"/>
              </w:rPr>
              <w:t>wellness</w:t>
            </w:r>
            <w:proofErr w:type="spellEnd"/>
            <w:r w:rsidRPr="00BB7930">
              <w:rPr>
                <w:sz w:val="20"/>
                <w:szCs w:val="20"/>
              </w:rPr>
              <w:t xml:space="preserve">; obsługiwać kapsułę </w:t>
            </w:r>
            <w:proofErr w:type="gramStart"/>
            <w:r w:rsidRPr="00BB7930">
              <w:rPr>
                <w:sz w:val="20"/>
                <w:szCs w:val="20"/>
              </w:rPr>
              <w:t>SPA-  przeprowadza</w:t>
            </w:r>
            <w:r>
              <w:rPr>
                <w:sz w:val="20"/>
                <w:szCs w:val="20"/>
              </w:rPr>
              <w:t>ć</w:t>
            </w:r>
            <w:proofErr w:type="gramEnd"/>
            <w:r w:rsidRPr="00BB7930">
              <w:rPr>
                <w:sz w:val="20"/>
                <w:szCs w:val="20"/>
              </w:rPr>
              <w:t xml:space="preserve">  zabieg z użyciem kapsuły SPA</w:t>
            </w:r>
            <w:r w:rsidR="003A68D8" w:rsidRPr="00BB7930">
              <w:rPr>
                <w:sz w:val="20"/>
                <w:szCs w:val="20"/>
              </w:rPr>
              <w:t>;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12340" w:rsidRPr="000A659B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>; ćwiczenie praktyczne</w:t>
            </w:r>
          </w:p>
        </w:tc>
      </w:tr>
      <w:tr w:rsidR="00312340" w:rsidRPr="000A659B" w:rsidTr="00AD3F08">
        <w:trPr>
          <w:trHeight w:val="200"/>
        </w:trPr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12340" w:rsidRPr="000A659B" w:rsidTr="00AD3F08">
        <w:trPr>
          <w:trHeight w:val="734"/>
        </w:trPr>
        <w:tc>
          <w:tcPr>
            <w:tcW w:w="4730" w:type="dxa"/>
            <w:gridSpan w:val="5"/>
          </w:tcPr>
          <w:p w:rsidR="00312340" w:rsidRPr="00B83448" w:rsidRDefault="00312340" w:rsidP="00312340">
            <w:pPr>
              <w:rPr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t>stałego doskonalenia się w zawodzie; postęp</w:t>
            </w:r>
            <w:r>
              <w:rPr>
                <w:sz w:val="20"/>
                <w:szCs w:val="20"/>
              </w:rPr>
              <w:t xml:space="preserve">owania </w:t>
            </w:r>
            <w:r w:rsidRPr="00BB7930">
              <w:rPr>
                <w:sz w:val="20"/>
                <w:szCs w:val="20"/>
              </w:rPr>
              <w:t>zgodnie z zasadami etyki zawodu;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szacun</w:t>
            </w:r>
            <w:r>
              <w:rPr>
                <w:sz w:val="20"/>
                <w:szCs w:val="20"/>
              </w:rPr>
              <w:t>ku</w:t>
            </w:r>
            <w:r w:rsidRPr="00BB7930">
              <w:rPr>
                <w:sz w:val="20"/>
                <w:szCs w:val="20"/>
              </w:rPr>
              <w:t xml:space="preserve"> wobec klienta oraz trosk</w:t>
            </w:r>
            <w:r>
              <w:rPr>
                <w:sz w:val="20"/>
                <w:szCs w:val="20"/>
              </w:rPr>
              <w:t>i</w:t>
            </w:r>
            <w:r w:rsidRPr="00BB7930">
              <w:rPr>
                <w:sz w:val="20"/>
                <w:szCs w:val="20"/>
              </w:rPr>
              <w:t xml:space="preserve"> o jego dobro;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dbałoś</w:t>
            </w:r>
            <w:r>
              <w:rPr>
                <w:sz w:val="20"/>
                <w:szCs w:val="20"/>
              </w:rPr>
              <w:t>ci</w:t>
            </w:r>
            <w:r w:rsidRPr="00BB7930">
              <w:rPr>
                <w:sz w:val="20"/>
                <w:szCs w:val="20"/>
              </w:rPr>
              <w:t xml:space="preserve"> o prestiż związany z wykonywaniem </w:t>
            </w:r>
            <w:proofErr w:type="gramStart"/>
            <w:r w:rsidRPr="00BB7930">
              <w:rPr>
                <w:sz w:val="20"/>
                <w:szCs w:val="20"/>
              </w:rPr>
              <w:t>zawodu  i</w:t>
            </w:r>
            <w:proofErr w:type="gramEnd"/>
            <w:r w:rsidRPr="00BB7930">
              <w:rPr>
                <w:sz w:val="20"/>
                <w:szCs w:val="20"/>
              </w:rPr>
              <w:t xml:space="preserve"> właściwe pojętą solidarność zawodową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24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12340" w:rsidTr="00AD3F08">
        <w:tc>
          <w:tcPr>
            <w:tcW w:w="3796" w:type="dxa"/>
            <w:gridSpan w:val="3"/>
            <w:vMerge w:val="restart"/>
          </w:tcPr>
          <w:p w:rsidR="00312340" w:rsidRDefault="00312340" w:rsidP="0031234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12340" w:rsidTr="00AD3F08">
        <w:tc>
          <w:tcPr>
            <w:tcW w:w="3796" w:type="dxa"/>
            <w:gridSpan w:val="3"/>
            <w:vMerge/>
          </w:tcPr>
          <w:p w:rsidR="00312340" w:rsidRDefault="00312340" w:rsidP="00312340"/>
        </w:tc>
        <w:tc>
          <w:tcPr>
            <w:tcW w:w="1300" w:type="dxa"/>
            <w:gridSpan w:val="3"/>
          </w:tcPr>
          <w:p w:rsidR="00312340" w:rsidRPr="009002A0" w:rsidRDefault="00312340" w:rsidP="00312340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Wykład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Ćwiczenia</w:t>
            </w:r>
          </w:p>
        </w:tc>
        <w:tc>
          <w:tcPr>
            <w:tcW w:w="1300" w:type="dxa"/>
            <w:gridSpan w:val="3"/>
          </w:tcPr>
          <w:p w:rsidR="00312340" w:rsidRPr="00B4771B" w:rsidRDefault="00407DF4" w:rsidP="00312340">
            <w:pPr>
              <w:jc w:val="center"/>
            </w:pPr>
            <w:r>
              <w:t>160</w:t>
            </w:r>
          </w:p>
        </w:tc>
        <w:tc>
          <w:tcPr>
            <w:tcW w:w="1473" w:type="dxa"/>
            <w:gridSpan w:val="2"/>
          </w:tcPr>
          <w:p w:rsidR="00312340" w:rsidRPr="00B4771B" w:rsidRDefault="00407DF4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407DF4" w:rsidP="00312340">
            <w:pPr>
              <w:jc w:val="center"/>
            </w:pPr>
            <w:r>
              <w:t>7</w:t>
            </w:r>
          </w:p>
        </w:tc>
        <w:tc>
          <w:tcPr>
            <w:tcW w:w="1611" w:type="dxa"/>
            <w:gridSpan w:val="3"/>
          </w:tcPr>
          <w:p w:rsidR="00312340" w:rsidRPr="00B4771B" w:rsidRDefault="00407DF4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Seminarium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  <w:vMerge w:val="restart"/>
          </w:tcPr>
          <w:p w:rsidR="00312340" w:rsidRPr="00B4771B" w:rsidRDefault="00407DF4" w:rsidP="00312340">
            <w:pPr>
              <w:jc w:val="center"/>
            </w:pPr>
            <w:r>
              <w:t>7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  <w:vMerge/>
          </w:tcPr>
          <w:p w:rsidR="00312340" w:rsidRPr="00B4771B" w:rsidRDefault="00312340" w:rsidP="00312340">
            <w:pPr>
              <w:jc w:val="center"/>
            </w:pP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312340" w:rsidRPr="00B4771B" w:rsidRDefault="00407DF4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12340" w:rsidRDefault="00312340" w:rsidP="0031234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12340" w:rsidTr="00B03CF2">
        <w:tc>
          <w:tcPr>
            <w:tcW w:w="2078" w:type="dxa"/>
            <w:gridSpan w:val="2"/>
            <w:vMerge w:val="restart"/>
          </w:tcPr>
          <w:p w:rsidR="00312340" w:rsidRDefault="00312340" w:rsidP="0031234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12340" w:rsidRDefault="00312340" w:rsidP="0031234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Pr="001D62B6" w:rsidRDefault="00312340" w:rsidP="0031234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</w:t>
            </w:r>
            <w:r w:rsidRPr="00B939EB">
              <w:rPr>
                <w:sz w:val="20"/>
                <w:szCs w:val="20"/>
              </w:rPr>
              <w:lastRenderedPageBreak/>
              <w:t>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60,5-70%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644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4469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696A2C" w:rsidRDefault="00312340" w:rsidP="0031234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12340" w:rsidRPr="003A2846" w:rsidRDefault="003A2846" w:rsidP="00312340">
            <w:pPr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40" w:rsidRPr="003A2846" w:rsidRDefault="003A2846" w:rsidP="00312340">
            <w:pPr>
              <w:contextualSpacing/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12340" w:rsidTr="003A2846">
        <w:tc>
          <w:tcPr>
            <w:tcW w:w="515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E42068" w:rsidRDefault="00312340" w:rsidP="003A2846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3A2846">
              <w:rPr>
                <w:b/>
                <w:sz w:val="24"/>
                <w:szCs w:val="24"/>
              </w:rPr>
              <w:t>1</w:t>
            </w:r>
          </w:p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Charakterystyka działalności placówki, w której realizowana jest praktyka – organizacja, struktura (nazwa, kierownictwo, prowadzona działalność, stanowiska pracy), główne założenia (misja), zakres działania - plany (ramowy, szczegółowy plan pracy).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  <w:vMerge w:val="restart"/>
          </w:tcPr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Pr="00FA0F73" w:rsidRDefault="00295A3F" w:rsidP="00407DF4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Default="00295A3F" w:rsidP="00407DF4">
            <w:pPr>
              <w:rPr>
                <w:b/>
              </w:rPr>
            </w:pPr>
          </w:p>
          <w:p w:rsidR="00295A3F" w:rsidRPr="00FA0F73" w:rsidRDefault="00295A3F" w:rsidP="00407DF4">
            <w:pPr>
              <w:rPr>
                <w:b/>
              </w:rPr>
            </w:pPr>
            <w:r>
              <w:rPr>
                <w:b/>
              </w:rPr>
              <w:t>160</w:t>
            </w:r>
          </w:p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Podstawy organizacyjno-prawne działalności podmiotu, w którym student odbywa praktykę (ustawy, rozporządzenia, zarządzenia, statuty, koncesje i nadane uprawnienia na podstawie których placówka prowadzi swoją działalność).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Pr="00FA0F73" w:rsidRDefault="00295A3F" w:rsidP="00407DF4">
            <w:pPr>
              <w:rPr>
                <w:b/>
              </w:rPr>
            </w:pPr>
          </w:p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 xml:space="preserve">Zasady organizacji pracy na poszczególnych stanowiskach, zakres czynności pracowników, komunikacja interpersonalna. 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Default="00295A3F" w:rsidP="00407DF4"/>
        </w:tc>
        <w:tc>
          <w:tcPr>
            <w:tcW w:w="762" w:type="dxa"/>
            <w:vMerge/>
          </w:tcPr>
          <w:p w:rsidR="00295A3F" w:rsidRPr="00FA0F73" w:rsidRDefault="00295A3F" w:rsidP="00407DF4">
            <w:pPr>
              <w:rPr>
                <w:b/>
              </w:rPr>
            </w:pPr>
          </w:p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Zasady finansowania placówki w której odbywa się praktyka (źródła pozyskiwania środków finansowych, itp.).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Pr="00FA0F73" w:rsidRDefault="00295A3F" w:rsidP="00407DF4">
            <w:pPr>
              <w:rPr>
                <w:b/>
              </w:rPr>
            </w:pPr>
          </w:p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Rodzaje usług świadczonych w danym obiekcie, formy sprzedaży usług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 xml:space="preserve"> </w:t>
            </w:r>
          </w:p>
        </w:tc>
        <w:tc>
          <w:tcPr>
            <w:tcW w:w="1886" w:type="dxa"/>
            <w:gridSpan w:val="4"/>
            <w:vMerge/>
          </w:tcPr>
          <w:p w:rsidR="00295A3F" w:rsidRDefault="00295A3F" w:rsidP="00407DF4"/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 xml:space="preserve">Działania marketingowe prowadzone przez placówkę, w której realizowana jest praktyka. 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 xml:space="preserve">Przygotowywanie oferty w ramach działalności placówki, w której realizowana jest praktyka – zasady. 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Organizacja pracy w placówce świadczącej usługi kosmetyczne. Zasady BHP – szkolenie BHP. Zapoznanie z wyposażeniem placówki.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  <w:b/>
                <w:u w:val="single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Przygotowywanie dokumentacji kosmetycznej. Programy ułatwiające prowadzenie dokumentacji kosmetycznej. Zapoznanie z programem wykorzystywanym w danej placówce – szkolenie. Wprowadzanie danych do programu.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3A2846">
        <w:tc>
          <w:tcPr>
            <w:tcW w:w="515" w:type="dxa"/>
          </w:tcPr>
          <w:p w:rsidR="00295A3F" w:rsidRPr="00E87231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Specyfika pracy na recepcji w placówce świadczącej usługi kosmetyczne. Proces rejestracji klienta / pacjenta.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44169C">
        <w:trPr>
          <w:trHeight w:val="940"/>
        </w:trPr>
        <w:tc>
          <w:tcPr>
            <w:tcW w:w="515" w:type="dxa"/>
            <w:tcBorders>
              <w:bottom w:val="single" w:sz="4" w:space="0" w:color="auto"/>
            </w:tcBorders>
          </w:tcPr>
          <w:p w:rsidR="00295A3F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6569" w:type="dxa"/>
            <w:gridSpan w:val="8"/>
            <w:tcBorders>
              <w:bottom w:val="single" w:sz="4" w:space="0" w:color="auto"/>
            </w:tcBorders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Charakterystyka, ro</w:t>
            </w:r>
            <w:r>
              <w:rPr>
                <w:rFonts w:cstheme="minorHAnsi"/>
              </w:rPr>
              <w:t xml:space="preserve">dzaje </w:t>
            </w:r>
            <w:r w:rsidRPr="00ED370D">
              <w:rPr>
                <w:rFonts w:cstheme="minorHAnsi"/>
              </w:rPr>
              <w:t xml:space="preserve">i dobór zabiegów pielęgnacyjnych twarzy i ciała w ośrodkach SPA / </w:t>
            </w:r>
            <w:proofErr w:type="spellStart"/>
            <w:r w:rsidRPr="00ED370D">
              <w:rPr>
                <w:rFonts w:cstheme="minorHAnsi"/>
              </w:rPr>
              <w:t>Wellnes</w:t>
            </w:r>
            <w:proofErr w:type="spellEnd"/>
            <w:r w:rsidRPr="00ED370D">
              <w:rPr>
                <w:rFonts w:cstheme="minorHAnsi"/>
              </w:rPr>
              <w:t xml:space="preserve"> / ośrodkach odnowy biologicznej.  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3A2846">
        <w:tc>
          <w:tcPr>
            <w:tcW w:w="515" w:type="dxa"/>
          </w:tcPr>
          <w:p w:rsidR="00295A3F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Rytuały i zabiegi na twarz, szyję i dekolt. Wskazania i przeciwwskazania do wybranych zabiegów. Metodyka przeprowadzenia wybranego zabiegu.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3A2846">
        <w:tc>
          <w:tcPr>
            <w:tcW w:w="515" w:type="dxa"/>
          </w:tcPr>
          <w:p w:rsidR="00295A3F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569" w:type="dxa"/>
            <w:gridSpan w:val="8"/>
          </w:tcPr>
          <w:p w:rsidR="00295A3F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Rytuały i zabiegi na ciało. Wskazania i przeciwwskazania do wybranych zabiegów. Metodyka przeprowadzenia wybranego zabiegu.</w:t>
            </w:r>
          </w:p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  <w:tr w:rsidR="00295A3F" w:rsidTr="003A2846">
        <w:tc>
          <w:tcPr>
            <w:tcW w:w="515" w:type="dxa"/>
          </w:tcPr>
          <w:p w:rsidR="00295A3F" w:rsidRDefault="00295A3F" w:rsidP="00407DF4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569" w:type="dxa"/>
            <w:gridSpan w:val="8"/>
          </w:tcPr>
          <w:p w:rsidR="00295A3F" w:rsidRPr="00ED370D" w:rsidRDefault="00295A3F" w:rsidP="00ED370D">
            <w:pPr>
              <w:spacing w:before="20" w:afterLines="20" w:after="48"/>
              <w:jc w:val="both"/>
              <w:rPr>
                <w:rFonts w:cstheme="minorHAnsi"/>
              </w:rPr>
            </w:pPr>
            <w:r w:rsidRPr="00ED370D">
              <w:rPr>
                <w:rFonts w:cstheme="minorHAnsi"/>
              </w:rPr>
              <w:t>Kapsuły SPA. Przygotowanie kapsuły do zabiegu. Zasady obsługi kapsuły. Przygotowanie klientki do zabiegu. Przebieg zabiegu z wykorzystaniem kapsuły. Zasady dezynfekcji kapsuł.</w:t>
            </w:r>
          </w:p>
        </w:tc>
        <w:tc>
          <w:tcPr>
            <w:tcW w:w="1886" w:type="dxa"/>
            <w:gridSpan w:val="4"/>
            <w:vMerge/>
          </w:tcPr>
          <w:p w:rsidR="00295A3F" w:rsidRPr="00EB7178" w:rsidRDefault="00295A3F" w:rsidP="00407DF4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295A3F" w:rsidRDefault="00295A3F" w:rsidP="00407DF4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35E6"/>
    <w:multiLevelType w:val="hybridMultilevel"/>
    <w:tmpl w:val="0AD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258A4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916CF3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CC3695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50794D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5878A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81C89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4A249C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E3840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1F3026"/>
    <w:multiLevelType w:val="hybridMultilevel"/>
    <w:tmpl w:val="AB22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5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60C5E"/>
    <w:rsid w:val="000A1C4E"/>
    <w:rsid w:val="000A659B"/>
    <w:rsid w:val="000B3727"/>
    <w:rsid w:val="000B3BF8"/>
    <w:rsid w:val="000F3D02"/>
    <w:rsid w:val="00176E38"/>
    <w:rsid w:val="001E764E"/>
    <w:rsid w:val="00254DB3"/>
    <w:rsid w:val="00295A3F"/>
    <w:rsid w:val="002B5DF9"/>
    <w:rsid w:val="002C1097"/>
    <w:rsid w:val="00312340"/>
    <w:rsid w:val="00337096"/>
    <w:rsid w:val="0034541E"/>
    <w:rsid w:val="00350731"/>
    <w:rsid w:val="003A238C"/>
    <w:rsid w:val="003A2846"/>
    <w:rsid w:val="003A5DD5"/>
    <w:rsid w:val="003A68D8"/>
    <w:rsid w:val="003B3C1B"/>
    <w:rsid w:val="003C7AE0"/>
    <w:rsid w:val="003E0CC0"/>
    <w:rsid w:val="00407DF4"/>
    <w:rsid w:val="004179F2"/>
    <w:rsid w:val="00445EA0"/>
    <w:rsid w:val="00452698"/>
    <w:rsid w:val="00457B01"/>
    <w:rsid w:val="00486DF3"/>
    <w:rsid w:val="004E53B6"/>
    <w:rsid w:val="00533EB9"/>
    <w:rsid w:val="005F01CE"/>
    <w:rsid w:val="00644691"/>
    <w:rsid w:val="00696A2C"/>
    <w:rsid w:val="006C4C2C"/>
    <w:rsid w:val="006E095B"/>
    <w:rsid w:val="00751413"/>
    <w:rsid w:val="00787022"/>
    <w:rsid w:val="00793969"/>
    <w:rsid w:val="007B0959"/>
    <w:rsid w:val="007E6BB6"/>
    <w:rsid w:val="00842C7A"/>
    <w:rsid w:val="00855744"/>
    <w:rsid w:val="00880636"/>
    <w:rsid w:val="00880765"/>
    <w:rsid w:val="008D5929"/>
    <w:rsid w:val="009002A0"/>
    <w:rsid w:val="009574AB"/>
    <w:rsid w:val="00963B79"/>
    <w:rsid w:val="00A261A4"/>
    <w:rsid w:val="00A74A98"/>
    <w:rsid w:val="00AC7875"/>
    <w:rsid w:val="00AD3F08"/>
    <w:rsid w:val="00AE2A00"/>
    <w:rsid w:val="00B4771B"/>
    <w:rsid w:val="00B57315"/>
    <w:rsid w:val="00BE4E32"/>
    <w:rsid w:val="00BE74B8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480D"/>
    <w:rsid w:val="00E42068"/>
    <w:rsid w:val="00E649B8"/>
    <w:rsid w:val="00E87231"/>
    <w:rsid w:val="00EA5274"/>
    <w:rsid w:val="00EA64B9"/>
    <w:rsid w:val="00EB3110"/>
    <w:rsid w:val="00ED370D"/>
    <w:rsid w:val="00F4419C"/>
    <w:rsid w:val="00FA0F73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81A53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4526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6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1174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2026-05-18T08:58:00Z</cp:lastPrinted>
  <dcterms:created xsi:type="dcterms:W3CDTF">2026-05-18T08:59:00Z</dcterms:created>
  <dcterms:modified xsi:type="dcterms:W3CDTF">2026-05-18T08:59:00Z</dcterms:modified>
</cp:coreProperties>
</file>